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987D" w14:textId="77777777" w:rsidR="00513AE1" w:rsidRPr="00513AE1" w:rsidRDefault="00D25AC9" w:rsidP="00513AE1">
      <w:pPr>
        <w:jc w:val="center"/>
        <w:rPr>
          <w:rFonts w:ascii="Times New Roman" w:hAnsi="Times New Roman" w:cs="Times New Roman"/>
          <w:b/>
          <w:szCs w:val="36"/>
        </w:rPr>
      </w:pPr>
      <w:r w:rsidRPr="00513AE1">
        <w:rPr>
          <w:rFonts w:ascii="Times New Roman" w:hAnsi="Times New Roman" w:cs="Times New Roman"/>
          <w:b/>
          <w:szCs w:val="36"/>
        </w:rPr>
        <w:t xml:space="preserve">Granice obwodu Szkoły Podstawowej nr 4 im. UNICEF w Obornikach zgodnie z Uchwałą </w:t>
      </w:r>
    </w:p>
    <w:p w14:paraId="502ABB6A" w14:textId="77777777" w:rsidR="00D25AC9" w:rsidRPr="00513AE1" w:rsidRDefault="00D25AC9" w:rsidP="00513AE1">
      <w:pPr>
        <w:jc w:val="center"/>
        <w:rPr>
          <w:rFonts w:ascii="Times New Roman" w:hAnsi="Times New Roman" w:cs="Times New Roman"/>
          <w:b/>
          <w:szCs w:val="36"/>
        </w:rPr>
      </w:pPr>
      <w:r w:rsidRPr="00513AE1">
        <w:rPr>
          <w:rFonts w:ascii="Times New Roman" w:hAnsi="Times New Roman" w:cs="Times New Roman"/>
          <w:b/>
          <w:szCs w:val="36"/>
        </w:rPr>
        <w:t>Nr VII/108/19 Rady Miejskiej w Obornikach z dnia 29 kwietnia 2019 r.</w:t>
      </w:r>
    </w:p>
    <w:p w14:paraId="1264C0B4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Droga Leśna</w:t>
      </w:r>
    </w:p>
    <w:p w14:paraId="3E418225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Szarych Szeregów</w:t>
      </w:r>
    </w:p>
    <w:p w14:paraId="722AAD97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Wodna</w:t>
      </w:r>
    </w:p>
    <w:p w14:paraId="6A526620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Wybudowanie</w:t>
      </w:r>
    </w:p>
    <w:p w14:paraId="7624C598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Obrzycka</w:t>
      </w:r>
    </w:p>
    <w:p w14:paraId="7BBD4E9A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Armii Krajowej</w:t>
      </w:r>
    </w:p>
    <w:p w14:paraId="287D69DA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Harcmistrza Jana Miękusa</w:t>
      </w:r>
    </w:p>
    <w:p w14:paraId="6E528611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Antoniego Kruszki</w:t>
      </w:r>
    </w:p>
    <w:p w14:paraId="6EEE2B04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Franciszka Łazarewicza</w:t>
      </w:r>
    </w:p>
    <w:p w14:paraId="41F52792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Nad Wartą</w:t>
      </w:r>
    </w:p>
    <w:p w14:paraId="74FBF443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Zofii Nałkowskiej</w:t>
      </w:r>
    </w:p>
    <w:p w14:paraId="00D6A195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Marii Pawlikowskiej – Jasnorzewskiej</w:t>
      </w:r>
    </w:p>
    <w:p w14:paraId="450192B1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Marii Dąbrowskiej</w:t>
      </w:r>
    </w:p>
    <w:p w14:paraId="686567AB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Marii Skłodowskiej – Curie</w:t>
      </w:r>
    </w:p>
    <w:p w14:paraId="1546E87C" w14:textId="77777777" w:rsidR="00D25AC9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Leopolda Okulickiego</w:t>
      </w:r>
    </w:p>
    <w:p w14:paraId="5C519CF6" w14:textId="77777777" w:rsidR="00910010" w:rsidRPr="00513AE1" w:rsidRDefault="00D25AC9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 xml:space="preserve">- </w:t>
      </w:r>
      <w:r w:rsidR="00910010" w:rsidRPr="00513AE1">
        <w:rPr>
          <w:rFonts w:ascii="Times New Roman" w:hAnsi="Times New Roman" w:cs="Times New Roman"/>
          <w:szCs w:val="36"/>
        </w:rPr>
        <w:t>Generała Franciszka Altera</w:t>
      </w:r>
    </w:p>
    <w:p w14:paraId="41FF60E2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Stanisława Taczaka</w:t>
      </w:r>
    </w:p>
    <w:p w14:paraId="7D349DEE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Stanisława Mikołajczyka</w:t>
      </w:r>
    </w:p>
    <w:p w14:paraId="669BBFE0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Wojciecha Korfantego</w:t>
      </w:r>
    </w:p>
    <w:p w14:paraId="001CDD81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Stanisława Maczka</w:t>
      </w:r>
    </w:p>
    <w:p w14:paraId="6E6A4B44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Romana Abrahama</w:t>
      </w:r>
    </w:p>
    <w:p w14:paraId="7ED672C0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Mikołaja Bołtucia</w:t>
      </w:r>
    </w:p>
    <w:p w14:paraId="03FD3281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Wincentego Witosa</w:t>
      </w:r>
    </w:p>
    <w:p w14:paraId="238730FE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Romana Dmowskiego</w:t>
      </w:r>
    </w:p>
    <w:p w14:paraId="146F479C" w14:textId="01EC5075" w:rsidR="00910010" w:rsidRPr="00513AE1" w:rsidRDefault="009214AB" w:rsidP="00FE2B87">
      <w:pPr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noProof/>
          <w:szCs w:val="36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F9747" wp14:editId="4681F04B">
                <wp:simplePos x="0" y="0"/>
                <wp:positionH relativeFrom="column">
                  <wp:posOffset>4824095</wp:posOffset>
                </wp:positionH>
                <wp:positionV relativeFrom="paragraph">
                  <wp:posOffset>55880</wp:posOffset>
                </wp:positionV>
                <wp:extent cx="714375" cy="533400"/>
                <wp:effectExtent l="19050" t="22225" r="38100" b="73025"/>
                <wp:wrapNone/>
                <wp:docPr id="182406173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533400"/>
                        </a:xfrm>
                        <a:prstGeom prst="downArrowCallout">
                          <a:avLst>
                            <a:gd name="adj1" fmla="val 33482"/>
                            <a:gd name="adj2" fmla="val 33482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AC268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2" o:spid="_x0000_s1026" type="#_x0000_t80" style="position:absolute;margin-left:379.85pt;margin-top:4.4pt;width:5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" fillcolor="#f79646 [3209]" strokecolor="#f2f2f2 [3041]" strokeweight="3pt">
                <v:shadow on="t" color="#974706 [1609]" opacity=".5" offset="1pt"/>
              </v:shape>
            </w:pict>
          </mc:Fallback>
        </mc:AlternateContent>
      </w:r>
      <w:r w:rsidR="00910010" w:rsidRPr="00513AE1">
        <w:rPr>
          <w:rFonts w:ascii="Times New Roman" w:hAnsi="Times New Roman" w:cs="Times New Roman"/>
          <w:szCs w:val="36"/>
        </w:rPr>
        <w:t>- Generała Tadeusza Kutrzeby</w:t>
      </w:r>
    </w:p>
    <w:p w14:paraId="0C1ADC27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Ludwika Waryńskiego</w:t>
      </w:r>
    </w:p>
    <w:p w14:paraId="7D7C8BA5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Władysława Andersa</w:t>
      </w:r>
    </w:p>
    <w:p w14:paraId="2E064416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lastRenderedPageBreak/>
        <w:t>- Generała Henryka Dąbrowskiego</w:t>
      </w:r>
    </w:p>
    <w:p w14:paraId="416EBF4F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Stefana Rowackiego</w:t>
      </w:r>
    </w:p>
    <w:p w14:paraId="50ADFFD5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Tadeusza Kościuszki</w:t>
      </w:r>
    </w:p>
    <w:p w14:paraId="3E3C68D1" w14:textId="77777777" w:rsidR="00910010" w:rsidRPr="00513AE1" w:rsidRDefault="00910010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 xml:space="preserve">- </w:t>
      </w:r>
      <w:r w:rsidR="00433C18" w:rsidRPr="00513AE1">
        <w:rPr>
          <w:rFonts w:ascii="Times New Roman" w:hAnsi="Times New Roman" w:cs="Times New Roman"/>
          <w:szCs w:val="36"/>
        </w:rPr>
        <w:t>Generała Franciszka Klebberga</w:t>
      </w:r>
    </w:p>
    <w:p w14:paraId="2E8DFCFB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Władysława Sikorskiego</w:t>
      </w:r>
    </w:p>
    <w:p w14:paraId="182F07F8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Stanisława Majewskiego</w:t>
      </w:r>
    </w:p>
    <w:p w14:paraId="5F518650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Ignacego Daszyńskiego</w:t>
      </w:r>
    </w:p>
    <w:p w14:paraId="559AA75E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Marii Rodziewiczówny</w:t>
      </w:r>
    </w:p>
    <w:p w14:paraId="2913A81A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Bielawska (numery parzyste od nr 16 b i numery nieparzyste od nr 31)</w:t>
      </w:r>
    </w:p>
    <w:p w14:paraId="7224B6F2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Kalinowa (od nr 15)</w:t>
      </w:r>
    </w:p>
    <w:p w14:paraId="058B6963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Kazimierza Pułaskiego</w:t>
      </w:r>
    </w:p>
    <w:p w14:paraId="5056BE06" w14:textId="77777777" w:rsidR="00433C18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Generała Tadeusza Bora – Komorowskiego</w:t>
      </w:r>
    </w:p>
    <w:p w14:paraId="36D39BE2" w14:textId="7C181751" w:rsidR="009214AB" w:rsidRPr="00513AE1" w:rsidRDefault="009214AB" w:rsidP="00FE2B87">
      <w:pPr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- Generała Stanisława Sosabowskiego</w:t>
      </w:r>
    </w:p>
    <w:p w14:paraId="2AC4DBD3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Juliana Kubiaka</w:t>
      </w:r>
    </w:p>
    <w:p w14:paraId="5D31F9DA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Elizy Orzeszkowej</w:t>
      </w:r>
    </w:p>
    <w:p w14:paraId="614B15FB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Marii Konopnickiej</w:t>
      </w:r>
    </w:p>
    <w:p w14:paraId="18972CB5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Emilii Plater</w:t>
      </w:r>
    </w:p>
    <w:p w14:paraId="7A9ACC28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Haliny Czerny – Stefańskiej</w:t>
      </w:r>
    </w:p>
    <w:p w14:paraId="1F970169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Komunalna</w:t>
      </w:r>
    </w:p>
    <w:p w14:paraId="7F1DDBC1" w14:textId="77777777" w:rsidR="00433C18" w:rsidRPr="00513AE1" w:rsidRDefault="00433C18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 xml:space="preserve">- </w:t>
      </w:r>
      <w:r w:rsidR="00513AE1" w:rsidRPr="00513AE1">
        <w:rPr>
          <w:rFonts w:ascii="Times New Roman" w:hAnsi="Times New Roman" w:cs="Times New Roman"/>
          <w:szCs w:val="36"/>
        </w:rPr>
        <w:t>Gabrieli Zapolskiej</w:t>
      </w:r>
    </w:p>
    <w:p w14:paraId="37846750" w14:textId="77777777" w:rsidR="00513AE1" w:rsidRPr="00513AE1" w:rsidRDefault="00513AE1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Heleny Modrzejewskiej</w:t>
      </w:r>
    </w:p>
    <w:p w14:paraId="6D7C26A0" w14:textId="77777777" w:rsidR="00513AE1" w:rsidRPr="00513AE1" w:rsidRDefault="00513AE1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Sosnowa</w:t>
      </w:r>
    </w:p>
    <w:p w14:paraId="4EE2BBAA" w14:textId="77777777" w:rsidR="00513AE1" w:rsidRPr="00513AE1" w:rsidRDefault="00513AE1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Świerkowa</w:t>
      </w:r>
    </w:p>
    <w:p w14:paraId="6B464631" w14:textId="77777777" w:rsidR="00513AE1" w:rsidRPr="00513AE1" w:rsidRDefault="00513AE1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Przylesie</w:t>
      </w:r>
    </w:p>
    <w:p w14:paraId="01FFB30D" w14:textId="77777777" w:rsidR="00513AE1" w:rsidRPr="00513AE1" w:rsidRDefault="00513AE1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Franciszka Taderskiego</w:t>
      </w:r>
    </w:p>
    <w:p w14:paraId="4984A6E7" w14:textId="77777777" w:rsidR="00513AE1" w:rsidRPr="00513AE1" w:rsidRDefault="00513AE1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Słonawy</w:t>
      </w:r>
    </w:p>
    <w:p w14:paraId="0103DA12" w14:textId="77777777" w:rsidR="00513AE1" w:rsidRPr="00513AE1" w:rsidRDefault="00513AE1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Nowołoskoniec</w:t>
      </w:r>
    </w:p>
    <w:p w14:paraId="0BD1891C" w14:textId="77777777" w:rsidR="00513AE1" w:rsidRPr="00513AE1" w:rsidRDefault="00513AE1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Bąbliniec</w:t>
      </w:r>
    </w:p>
    <w:p w14:paraId="00859CDE" w14:textId="77777777" w:rsidR="00D25AC9" w:rsidRPr="00513AE1" w:rsidRDefault="00513AE1" w:rsidP="00FE2B87">
      <w:pPr>
        <w:rPr>
          <w:rFonts w:ascii="Times New Roman" w:hAnsi="Times New Roman" w:cs="Times New Roman"/>
          <w:szCs w:val="36"/>
        </w:rPr>
      </w:pPr>
      <w:r w:rsidRPr="00513AE1">
        <w:rPr>
          <w:rFonts w:ascii="Times New Roman" w:hAnsi="Times New Roman" w:cs="Times New Roman"/>
          <w:szCs w:val="36"/>
        </w:rPr>
        <w:t>- Lipka</w:t>
      </w:r>
    </w:p>
    <w:sectPr w:rsidR="00D25AC9" w:rsidRPr="00513AE1" w:rsidSect="0086690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C7D56"/>
    <w:multiLevelType w:val="hybridMultilevel"/>
    <w:tmpl w:val="AD6A3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44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69"/>
    <w:rsid w:val="00384B3A"/>
    <w:rsid w:val="00433C18"/>
    <w:rsid w:val="00513AE1"/>
    <w:rsid w:val="00693A39"/>
    <w:rsid w:val="0086690F"/>
    <w:rsid w:val="00910010"/>
    <w:rsid w:val="009214AB"/>
    <w:rsid w:val="00AF376A"/>
    <w:rsid w:val="00B51026"/>
    <w:rsid w:val="00BC1FA6"/>
    <w:rsid w:val="00D25AC9"/>
    <w:rsid w:val="00EB3769"/>
    <w:rsid w:val="00F124BD"/>
    <w:rsid w:val="00FE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4BCE"/>
  <w15:docId w15:val="{2996C9F1-355B-40AB-ABF5-D5D5A220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4B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769"/>
    <w:pPr>
      <w:ind w:left="720"/>
      <w:contextualSpacing/>
    </w:pPr>
  </w:style>
  <w:style w:type="table" w:styleId="Tabela-Siatka">
    <w:name w:val="Table Grid"/>
    <w:basedOn w:val="Standardowy"/>
    <w:uiPriority w:val="59"/>
    <w:rsid w:val="00866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Barbara Wojtczak</cp:lastModifiedBy>
  <cp:revision>2</cp:revision>
  <cp:lastPrinted>2018-11-26T08:36:00Z</cp:lastPrinted>
  <dcterms:created xsi:type="dcterms:W3CDTF">2026-09-03T08:32:00Z</dcterms:created>
  <dcterms:modified xsi:type="dcterms:W3CDTF">2026-09-03T08:32:00Z</dcterms:modified>
</cp:coreProperties>
</file>